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2"/>
        <w:gridCol w:w="1613"/>
        <w:gridCol w:w="992"/>
        <w:gridCol w:w="3402"/>
        <w:gridCol w:w="743"/>
        <w:gridCol w:w="2233"/>
      </w:tblGrid>
      <w:tr w:rsidR="00DB744B" w:rsidRPr="00DB744B" w:rsidTr="00DB744B">
        <w:tc>
          <w:tcPr>
            <w:tcW w:w="622" w:type="dxa"/>
          </w:tcPr>
          <w:p w:rsidR="00DB744B" w:rsidRPr="00DB744B" w:rsidRDefault="00DB744B" w:rsidP="00DE64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74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1613" w:type="dxa"/>
          </w:tcPr>
          <w:p w:rsidR="00DB744B" w:rsidRPr="00DB744B" w:rsidRDefault="00DB744B" w:rsidP="00DE64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74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Виконавець</w:t>
            </w:r>
          </w:p>
        </w:tc>
        <w:tc>
          <w:tcPr>
            <w:tcW w:w="992" w:type="dxa"/>
          </w:tcPr>
          <w:p w:rsidR="00DB744B" w:rsidRPr="00DB744B" w:rsidRDefault="00DB744B" w:rsidP="00DE64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74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Група</w:t>
            </w:r>
          </w:p>
        </w:tc>
        <w:tc>
          <w:tcPr>
            <w:tcW w:w="3402" w:type="dxa"/>
          </w:tcPr>
          <w:p w:rsidR="00DB744B" w:rsidRPr="00DB744B" w:rsidRDefault="00DB744B" w:rsidP="00DE64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74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Тема</w:t>
            </w:r>
          </w:p>
        </w:tc>
        <w:tc>
          <w:tcPr>
            <w:tcW w:w="743" w:type="dxa"/>
          </w:tcPr>
          <w:p w:rsidR="00DB744B" w:rsidRPr="00DB744B" w:rsidRDefault="00DB744B" w:rsidP="00DE64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74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2233" w:type="dxa"/>
          </w:tcPr>
          <w:p w:rsidR="00DB744B" w:rsidRPr="00DB744B" w:rsidRDefault="00DB744B" w:rsidP="00DE64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74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Науковий керівник</w:t>
            </w:r>
          </w:p>
        </w:tc>
      </w:tr>
      <w:tr w:rsidR="00DB744B" w:rsidRPr="00DB744B" w:rsidTr="00DB744B">
        <w:tc>
          <w:tcPr>
            <w:tcW w:w="9605" w:type="dxa"/>
            <w:gridSpan w:val="6"/>
          </w:tcPr>
          <w:p w:rsidR="00DB744B" w:rsidRPr="00DB744B" w:rsidRDefault="00DB744B" w:rsidP="00DE64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B74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035.04 </w:t>
            </w:r>
            <w:proofErr w:type="spellStart"/>
            <w:r w:rsidRPr="00DB74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Філологія</w:t>
            </w:r>
            <w:proofErr w:type="spellEnd"/>
            <w:r w:rsidRPr="00DB74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DB74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германські</w:t>
            </w:r>
            <w:proofErr w:type="spellEnd"/>
            <w:r w:rsidRPr="00DB74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B74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мови</w:t>
            </w:r>
            <w:proofErr w:type="spellEnd"/>
            <w:r w:rsidRPr="00DB74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та </w:t>
            </w:r>
            <w:proofErr w:type="spellStart"/>
            <w:r w:rsidRPr="00DB74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літератури</w:t>
            </w:r>
            <w:proofErr w:type="spellEnd"/>
            <w:r w:rsidRPr="00DB74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(переклад </w:t>
            </w:r>
            <w:proofErr w:type="spellStart"/>
            <w:r w:rsidRPr="00DB74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включно</w:t>
            </w:r>
            <w:proofErr w:type="spellEnd"/>
            <w:r w:rsidRPr="00DB74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 (переклад))</w:t>
            </w:r>
          </w:p>
          <w:p w:rsidR="00DB744B" w:rsidRPr="00DB744B" w:rsidRDefault="00DB744B" w:rsidP="00DE64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B74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денна форма навчання</w:t>
            </w:r>
          </w:p>
        </w:tc>
      </w:tr>
      <w:tr w:rsidR="00DB744B" w:rsidRPr="00DB744B" w:rsidTr="00DB744B">
        <w:tc>
          <w:tcPr>
            <w:tcW w:w="622" w:type="dxa"/>
          </w:tcPr>
          <w:p w:rsidR="00DB744B" w:rsidRPr="00DB744B" w:rsidRDefault="00DB744B" w:rsidP="00DE64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74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13" w:type="dxa"/>
          </w:tcPr>
          <w:p w:rsidR="00DB744B" w:rsidRPr="00DB744B" w:rsidRDefault="00DB744B" w:rsidP="00DE64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B74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Матис</w:t>
            </w:r>
            <w:proofErr w:type="spellEnd"/>
            <w:r w:rsidRPr="00DB74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</w:t>
            </w:r>
          </w:p>
        </w:tc>
        <w:tc>
          <w:tcPr>
            <w:tcW w:w="992" w:type="dxa"/>
          </w:tcPr>
          <w:p w:rsidR="00DB744B" w:rsidRPr="00DB744B" w:rsidRDefault="00DB744B" w:rsidP="00DE6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44B"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3402" w:type="dxa"/>
          </w:tcPr>
          <w:p w:rsidR="00DB744B" w:rsidRPr="00DB744B" w:rsidRDefault="00DB744B" w:rsidP="00DE6496">
            <w:pPr>
              <w:pStyle w:val="1"/>
              <w:keepNext w:val="0"/>
              <w:jc w:val="both"/>
              <w:rPr>
                <w:b w:val="0"/>
                <w:bCs w:val="0"/>
                <w:lang w:val="ru-RU"/>
              </w:rPr>
            </w:pPr>
            <w:r w:rsidRPr="00DB744B">
              <w:rPr>
                <w:b w:val="0"/>
                <w:bCs w:val="0"/>
                <w:lang w:val="ru-RU"/>
              </w:rPr>
              <w:t xml:space="preserve">Проблема </w:t>
            </w:r>
            <w:proofErr w:type="spellStart"/>
            <w:r w:rsidRPr="00DB744B">
              <w:rPr>
                <w:b w:val="0"/>
                <w:bCs w:val="0"/>
                <w:lang w:val="ru-RU"/>
              </w:rPr>
              <w:t>відтворення</w:t>
            </w:r>
            <w:proofErr w:type="spellEnd"/>
            <w:r w:rsidRPr="00DB744B">
              <w:rPr>
                <w:b w:val="0"/>
                <w:bCs w:val="0"/>
                <w:lang w:val="ru-RU"/>
              </w:rPr>
              <w:t xml:space="preserve"> </w:t>
            </w:r>
            <w:proofErr w:type="spellStart"/>
            <w:r w:rsidRPr="00DB744B">
              <w:rPr>
                <w:b w:val="0"/>
                <w:bCs w:val="0"/>
                <w:lang w:val="ru-RU"/>
              </w:rPr>
              <w:t>реалій</w:t>
            </w:r>
            <w:proofErr w:type="spellEnd"/>
            <w:r w:rsidRPr="00DB744B">
              <w:rPr>
                <w:b w:val="0"/>
                <w:bCs w:val="0"/>
                <w:lang w:val="ru-RU"/>
              </w:rPr>
              <w:t xml:space="preserve"> в </w:t>
            </w:r>
            <w:proofErr w:type="spellStart"/>
            <w:r w:rsidRPr="00DB744B">
              <w:rPr>
                <w:b w:val="0"/>
                <w:bCs w:val="0"/>
                <w:lang w:val="ru-RU"/>
              </w:rPr>
              <w:t>художньому</w:t>
            </w:r>
            <w:proofErr w:type="spellEnd"/>
            <w:r w:rsidRPr="00DB744B">
              <w:rPr>
                <w:b w:val="0"/>
                <w:bCs w:val="0"/>
                <w:lang w:val="ru-RU"/>
              </w:rPr>
              <w:t xml:space="preserve"> </w:t>
            </w:r>
            <w:proofErr w:type="spellStart"/>
            <w:r w:rsidRPr="00DB744B">
              <w:rPr>
                <w:b w:val="0"/>
                <w:bCs w:val="0"/>
                <w:lang w:val="ru-RU"/>
              </w:rPr>
              <w:t>тексті</w:t>
            </w:r>
            <w:proofErr w:type="spellEnd"/>
          </w:p>
        </w:tc>
        <w:tc>
          <w:tcPr>
            <w:tcW w:w="743" w:type="dxa"/>
          </w:tcPr>
          <w:p w:rsidR="00DB744B" w:rsidRPr="00DB744B" w:rsidRDefault="00DB744B" w:rsidP="00DE6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44B"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</w:p>
        </w:tc>
        <w:tc>
          <w:tcPr>
            <w:tcW w:w="2233" w:type="dxa"/>
          </w:tcPr>
          <w:p w:rsidR="00DB744B" w:rsidRPr="00DB744B" w:rsidRDefault="00DB744B" w:rsidP="00DE64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74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DB74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Хан</w:t>
            </w:r>
            <w:proofErr w:type="spellEnd"/>
            <w:r w:rsidRPr="00DB74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О.Г.</w:t>
            </w:r>
          </w:p>
        </w:tc>
      </w:tr>
      <w:tr w:rsidR="00DB744B" w:rsidRPr="00DB744B" w:rsidTr="00DB744B">
        <w:tc>
          <w:tcPr>
            <w:tcW w:w="622" w:type="dxa"/>
          </w:tcPr>
          <w:p w:rsidR="00DB744B" w:rsidRPr="00DB744B" w:rsidRDefault="00DB744B" w:rsidP="00DE6496">
            <w:pPr>
              <w:pStyle w:val="1"/>
              <w:keepNext w:val="0"/>
              <w:jc w:val="left"/>
              <w:rPr>
                <w:b w:val="0"/>
                <w:bCs w:val="0"/>
              </w:rPr>
            </w:pPr>
            <w:r w:rsidRPr="00DB744B">
              <w:rPr>
                <w:b w:val="0"/>
                <w:bCs w:val="0"/>
              </w:rPr>
              <w:t>2</w:t>
            </w:r>
          </w:p>
        </w:tc>
        <w:tc>
          <w:tcPr>
            <w:tcW w:w="1613" w:type="dxa"/>
          </w:tcPr>
          <w:p w:rsidR="00DB744B" w:rsidRPr="00DB744B" w:rsidRDefault="00DB744B" w:rsidP="00DE64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74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Осадча Ю.</w:t>
            </w:r>
          </w:p>
        </w:tc>
        <w:tc>
          <w:tcPr>
            <w:tcW w:w="992" w:type="dxa"/>
          </w:tcPr>
          <w:p w:rsidR="00DB744B" w:rsidRPr="00DB744B" w:rsidRDefault="00DB744B" w:rsidP="00DE64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744B"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3402" w:type="dxa"/>
          </w:tcPr>
          <w:p w:rsidR="00DB744B" w:rsidRPr="00DB744B" w:rsidRDefault="00DB744B" w:rsidP="00DE6496">
            <w:pPr>
              <w:pStyle w:val="1"/>
              <w:keepNext w:val="0"/>
              <w:jc w:val="both"/>
              <w:rPr>
                <w:b w:val="0"/>
                <w:lang w:val="ru-RU"/>
              </w:rPr>
            </w:pPr>
            <w:proofErr w:type="spellStart"/>
            <w:r w:rsidRPr="00DB744B">
              <w:rPr>
                <w:b w:val="0"/>
                <w:lang w:val="ru-RU"/>
              </w:rPr>
              <w:t>Особливості</w:t>
            </w:r>
            <w:proofErr w:type="spellEnd"/>
            <w:r w:rsidRPr="00DB744B">
              <w:rPr>
                <w:b w:val="0"/>
                <w:lang w:val="ru-RU"/>
              </w:rPr>
              <w:t xml:space="preserve"> перекладу </w:t>
            </w:r>
            <w:proofErr w:type="spellStart"/>
            <w:r w:rsidRPr="00DB744B">
              <w:rPr>
                <w:b w:val="0"/>
                <w:lang w:val="ru-RU"/>
              </w:rPr>
              <w:t>ораторського</w:t>
            </w:r>
            <w:proofErr w:type="spellEnd"/>
            <w:r w:rsidRPr="00DB744B">
              <w:rPr>
                <w:b w:val="0"/>
                <w:lang w:val="ru-RU"/>
              </w:rPr>
              <w:t xml:space="preserve"> </w:t>
            </w:r>
            <w:proofErr w:type="spellStart"/>
            <w:r w:rsidRPr="00DB744B">
              <w:rPr>
                <w:b w:val="0"/>
                <w:lang w:val="ru-RU"/>
              </w:rPr>
              <w:t>мовлення</w:t>
            </w:r>
            <w:proofErr w:type="spellEnd"/>
          </w:p>
        </w:tc>
        <w:tc>
          <w:tcPr>
            <w:tcW w:w="743" w:type="dxa"/>
          </w:tcPr>
          <w:p w:rsidR="00DB744B" w:rsidRPr="00DB744B" w:rsidRDefault="00DB744B" w:rsidP="00DE6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44B"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</w:p>
        </w:tc>
        <w:tc>
          <w:tcPr>
            <w:tcW w:w="2233" w:type="dxa"/>
          </w:tcPr>
          <w:p w:rsidR="00DB744B" w:rsidRPr="00DB744B" w:rsidRDefault="00DB744B" w:rsidP="00DE64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74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DB74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Хан</w:t>
            </w:r>
            <w:proofErr w:type="spellEnd"/>
            <w:r w:rsidRPr="00DB74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О.Г.</w:t>
            </w:r>
          </w:p>
        </w:tc>
      </w:tr>
      <w:tr w:rsidR="00DB744B" w:rsidRPr="00DB744B" w:rsidTr="00DB744B">
        <w:tc>
          <w:tcPr>
            <w:tcW w:w="622" w:type="dxa"/>
          </w:tcPr>
          <w:p w:rsidR="00DB744B" w:rsidRPr="00DB744B" w:rsidRDefault="00DB744B" w:rsidP="00DE6496">
            <w:pPr>
              <w:pStyle w:val="1"/>
              <w:keepNext w:val="0"/>
              <w:jc w:val="left"/>
              <w:rPr>
                <w:b w:val="0"/>
                <w:bCs w:val="0"/>
              </w:rPr>
            </w:pPr>
            <w:r w:rsidRPr="00DB744B">
              <w:rPr>
                <w:b w:val="0"/>
                <w:bCs w:val="0"/>
              </w:rPr>
              <w:t>3</w:t>
            </w:r>
          </w:p>
        </w:tc>
        <w:tc>
          <w:tcPr>
            <w:tcW w:w="1613" w:type="dxa"/>
          </w:tcPr>
          <w:p w:rsidR="00DB744B" w:rsidRPr="00DB744B" w:rsidRDefault="00DB744B" w:rsidP="00DE64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B74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Жолква</w:t>
            </w:r>
            <w:proofErr w:type="spellEnd"/>
            <w:r w:rsidRPr="00DB74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К.</w:t>
            </w:r>
          </w:p>
        </w:tc>
        <w:tc>
          <w:tcPr>
            <w:tcW w:w="992" w:type="dxa"/>
          </w:tcPr>
          <w:p w:rsidR="00DB744B" w:rsidRPr="00DB744B" w:rsidRDefault="00DB744B" w:rsidP="00DE6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44B"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3402" w:type="dxa"/>
          </w:tcPr>
          <w:p w:rsidR="00DB744B" w:rsidRPr="00DB744B" w:rsidRDefault="00DB744B" w:rsidP="00DE6496">
            <w:pPr>
              <w:pStyle w:val="1"/>
              <w:keepNext w:val="0"/>
              <w:jc w:val="both"/>
              <w:rPr>
                <w:b w:val="0"/>
              </w:rPr>
            </w:pPr>
            <w:r w:rsidRPr="00DB744B">
              <w:rPr>
                <w:b w:val="0"/>
              </w:rPr>
              <w:t>Стратегія перекладацької адаптації при роботі з мультимедійними фільмами</w:t>
            </w:r>
          </w:p>
        </w:tc>
        <w:tc>
          <w:tcPr>
            <w:tcW w:w="743" w:type="dxa"/>
          </w:tcPr>
          <w:p w:rsidR="00DB744B" w:rsidRPr="00DB744B" w:rsidRDefault="00DB744B" w:rsidP="00DE6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44B"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</w:p>
        </w:tc>
        <w:tc>
          <w:tcPr>
            <w:tcW w:w="2233" w:type="dxa"/>
          </w:tcPr>
          <w:p w:rsidR="00DB744B" w:rsidRPr="00DB744B" w:rsidRDefault="00DB744B" w:rsidP="00DE64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74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DB74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Хан</w:t>
            </w:r>
            <w:proofErr w:type="spellEnd"/>
            <w:r w:rsidRPr="00DB74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О.Г.</w:t>
            </w:r>
          </w:p>
        </w:tc>
      </w:tr>
      <w:tr w:rsidR="00DB744B" w:rsidRPr="00DB744B" w:rsidTr="00DB744B">
        <w:tc>
          <w:tcPr>
            <w:tcW w:w="622" w:type="dxa"/>
          </w:tcPr>
          <w:p w:rsidR="00DB744B" w:rsidRPr="00DB744B" w:rsidRDefault="00DB744B" w:rsidP="00DE6496">
            <w:pPr>
              <w:pStyle w:val="1"/>
              <w:keepNext w:val="0"/>
              <w:jc w:val="left"/>
              <w:rPr>
                <w:b w:val="0"/>
                <w:bCs w:val="0"/>
              </w:rPr>
            </w:pPr>
            <w:r w:rsidRPr="00DB744B">
              <w:rPr>
                <w:b w:val="0"/>
                <w:bCs w:val="0"/>
              </w:rPr>
              <w:t>4</w:t>
            </w:r>
          </w:p>
        </w:tc>
        <w:tc>
          <w:tcPr>
            <w:tcW w:w="1613" w:type="dxa"/>
          </w:tcPr>
          <w:p w:rsidR="00DB744B" w:rsidRPr="00DB744B" w:rsidRDefault="00DB744B" w:rsidP="00DE64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B74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Картавцев</w:t>
            </w:r>
            <w:proofErr w:type="spellEnd"/>
            <w:r w:rsidRPr="00DB74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</w:t>
            </w:r>
          </w:p>
        </w:tc>
        <w:tc>
          <w:tcPr>
            <w:tcW w:w="992" w:type="dxa"/>
          </w:tcPr>
          <w:p w:rsidR="00DB744B" w:rsidRPr="00DB744B" w:rsidRDefault="00DB744B" w:rsidP="00DE64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744B"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3402" w:type="dxa"/>
          </w:tcPr>
          <w:p w:rsidR="00DB744B" w:rsidRPr="00DB744B" w:rsidRDefault="00DB744B" w:rsidP="00DE64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74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Типові складнощі при відтворенні аудіовізуальних текстів</w:t>
            </w:r>
          </w:p>
        </w:tc>
        <w:tc>
          <w:tcPr>
            <w:tcW w:w="743" w:type="dxa"/>
          </w:tcPr>
          <w:p w:rsidR="00DB744B" w:rsidRPr="00DB744B" w:rsidRDefault="00DB744B" w:rsidP="00DE6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44B"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</w:p>
        </w:tc>
        <w:tc>
          <w:tcPr>
            <w:tcW w:w="2233" w:type="dxa"/>
          </w:tcPr>
          <w:p w:rsidR="00DB744B" w:rsidRPr="00DB744B" w:rsidRDefault="00DB744B" w:rsidP="00DE64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74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DB74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Хан</w:t>
            </w:r>
            <w:proofErr w:type="spellEnd"/>
            <w:r w:rsidRPr="00DB74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О.Г.</w:t>
            </w:r>
          </w:p>
        </w:tc>
      </w:tr>
      <w:tr w:rsidR="00DB744B" w:rsidRPr="00DB744B" w:rsidTr="00DB744B">
        <w:tc>
          <w:tcPr>
            <w:tcW w:w="622" w:type="dxa"/>
          </w:tcPr>
          <w:p w:rsidR="00DB744B" w:rsidRPr="00DB744B" w:rsidRDefault="00DB744B" w:rsidP="00DE6496">
            <w:pPr>
              <w:pStyle w:val="1"/>
              <w:keepNext w:val="0"/>
              <w:jc w:val="left"/>
              <w:rPr>
                <w:b w:val="0"/>
                <w:bCs w:val="0"/>
              </w:rPr>
            </w:pPr>
            <w:r w:rsidRPr="00DB744B">
              <w:rPr>
                <w:b w:val="0"/>
                <w:bCs w:val="0"/>
              </w:rPr>
              <w:t>5</w:t>
            </w:r>
          </w:p>
        </w:tc>
        <w:tc>
          <w:tcPr>
            <w:tcW w:w="1613" w:type="dxa"/>
          </w:tcPr>
          <w:p w:rsidR="00DB744B" w:rsidRPr="00DB744B" w:rsidRDefault="00DB744B" w:rsidP="00DE64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74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Михайлов В.</w:t>
            </w:r>
          </w:p>
        </w:tc>
        <w:tc>
          <w:tcPr>
            <w:tcW w:w="992" w:type="dxa"/>
          </w:tcPr>
          <w:p w:rsidR="00DB744B" w:rsidRPr="00DB744B" w:rsidRDefault="00DB744B" w:rsidP="00DE64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744B"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3402" w:type="dxa"/>
          </w:tcPr>
          <w:p w:rsidR="00DB744B" w:rsidRPr="00DB744B" w:rsidRDefault="00DB744B" w:rsidP="00DE64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74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Специфіка перекладу галузевих наукових текстів</w:t>
            </w:r>
          </w:p>
        </w:tc>
        <w:tc>
          <w:tcPr>
            <w:tcW w:w="743" w:type="dxa"/>
          </w:tcPr>
          <w:p w:rsidR="00DB744B" w:rsidRPr="00DB744B" w:rsidRDefault="00DB744B" w:rsidP="00DE6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44B"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</w:p>
        </w:tc>
        <w:tc>
          <w:tcPr>
            <w:tcW w:w="2233" w:type="dxa"/>
          </w:tcPr>
          <w:p w:rsidR="00DB744B" w:rsidRPr="00DB744B" w:rsidRDefault="00DB744B" w:rsidP="00DE64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74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DB74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Хан</w:t>
            </w:r>
            <w:proofErr w:type="spellEnd"/>
            <w:r w:rsidRPr="00DB74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О.Г.</w:t>
            </w:r>
          </w:p>
        </w:tc>
      </w:tr>
      <w:tr w:rsidR="00DB744B" w:rsidRPr="00DB744B" w:rsidTr="00DB744B">
        <w:tc>
          <w:tcPr>
            <w:tcW w:w="622" w:type="dxa"/>
          </w:tcPr>
          <w:p w:rsidR="00DB744B" w:rsidRPr="00DB744B" w:rsidRDefault="00DB744B" w:rsidP="00DE6496">
            <w:pPr>
              <w:pStyle w:val="1"/>
              <w:keepNext w:val="0"/>
              <w:jc w:val="left"/>
              <w:rPr>
                <w:b w:val="0"/>
                <w:bCs w:val="0"/>
              </w:rPr>
            </w:pPr>
            <w:r w:rsidRPr="00DB744B">
              <w:rPr>
                <w:b w:val="0"/>
                <w:bCs w:val="0"/>
              </w:rPr>
              <w:t>6</w:t>
            </w:r>
          </w:p>
        </w:tc>
        <w:tc>
          <w:tcPr>
            <w:tcW w:w="1613" w:type="dxa"/>
          </w:tcPr>
          <w:p w:rsidR="00DB744B" w:rsidRPr="00DB744B" w:rsidRDefault="00DB744B" w:rsidP="00DE64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B74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Омельянчук</w:t>
            </w:r>
            <w:proofErr w:type="spellEnd"/>
            <w:r w:rsidRPr="00DB74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К.</w:t>
            </w:r>
          </w:p>
        </w:tc>
        <w:tc>
          <w:tcPr>
            <w:tcW w:w="992" w:type="dxa"/>
          </w:tcPr>
          <w:p w:rsidR="00DB744B" w:rsidRPr="00DB744B" w:rsidRDefault="00DB744B" w:rsidP="00DE64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744B"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3402" w:type="dxa"/>
          </w:tcPr>
          <w:p w:rsidR="00DB744B" w:rsidRPr="00DB744B" w:rsidRDefault="00DB744B" w:rsidP="00DE64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74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Передача суспільно-політичних реалій при перекладі текстів </w:t>
            </w:r>
            <w:proofErr w:type="spellStart"/>
            <w:r w:rsidRPr="00DB74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інтернет</w:t>
            </w:r>
            <w:proofErr w:type="spellEnd"/>
            <w:r w:rsidRPr="00DB74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видань</w:t>
            </w:r>
          </w:p>
        </w:tc>
        <w:tc>
          <w:tcPr>
            <w:tcW w:w="743" w:type="dxa"/>
          </w:tcPr>
          <w:p w:rsidR="00DB744B" w:rsidRPr="00DB744B" w:rsidRDefault="00DB744B" w:rsidP="00DE6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44B"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</w:p>
        </w:tc>
        <w:tc>
          <w:tcPr>
            <w:tcW w:w="2233" w:type="dxa"/>
          </w:tcPr>
          <w:p w:rsidR="00DB744B" w:rsidRPr="00DB744B" w:rsidRDefault="00DB744B" w:rsidP="00DE64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74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DB74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Хан</w:t>
            </w:r>
            <w:proofErr w:type="spellEnd"/>
            <w:r w:rsidRPr="00DB74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О.Г.</w:t>
            </w:r>
          </w:p>
        </w:tc>
      </w:tr>
      <w:tr w:rsidR="00DB744B" w:rsidRPr="00DB744B" w:rsidTr="00DB744B">
        <w:tc>
          <w:tcPr>
            <w:tcW w:w="622" w:type="dxa"/>
          </w:tcPr>
          <w:p w:rsidR="00DB744B" w:rsidRPr="00DB744B" w:rsidRDefault="00DB744B" w:rsidP="00DE6496">
            <w:pPr>
              <w:pStyle w:val="1"/>
              <w:keepNext w:val="0"/>
              <w:jc w:val="left"/>
              <w:rPr>
                <w:b w:val="0"/>
                <w:bCs w:val="0"/>
              </w:rPr>
            </w:pPr>
            <w:r w:rsidRPr="00DB744B">
              <w:rPr>
                <w:b w:val="0"/>
                <w:bCs w:val="0"/>
              </w:rPr>
              <w:t>7</w:t>
            </w:r>
          </w:p>
        </w:tc>
        <w:tc>
          <w:tcPr>
            <w:tcW w:w="1613" w:type="dxa"/>
          </w:tcPr>
          <w:p w:rsidR="00DB744B" w:rsidRPr="00DB744B" w:rsidRDefault="00DB744B" w:rsidP="00DE64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B74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Сімчук</w:t>
            </w:r>
            <w:proofErr w:type="spellEnd"/>
            <w:r w:rsidRPr="00DB74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992" w:type="dxa"/>
          </w:tcPr>
          <w:p w:rsidR="00DB744B" w:rsidRPr="00DB744B" w:rsidRDefault="00DB744B" w:rsidP="00DE64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744B"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3402" w:type="dxa"/>
          </w:tcPr>
          <w:p w:rsidR="00DB744B" w:rsidRPr="00DB744B" w:rsidRDefault="00DB744B" w:rsidP="00DE64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74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Особливості перекладу художніх текстів для дітей</w:t>
            </w:r>
          </w:p>
        </w:tc>
        <w:tc>
          <w:tcPr>
            <w:tcW w:w="743" w:type="dxa"/>
          </w:tcPr>
          <w:p w:rsidR="00DB744B" w:rsidRPr="00DB744B" w:rsidRDefault="00DB744B" w:rsidP="00DE6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44B"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</w:p>
        </w:tc>
        <w:tc>
          <w:tcPr>
            <w:tcW w:w="2233" w:type="dxa"/>
          </w:tcPr>
          <w:p w:rsidR="00DB744B" w:rsidRPr="00DB744B" w:rsidRDefault="00DB744B" w:rsidP="00DE64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74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Цапів А.О.</w:t>
            </w:r>
          </w:p>
        </w:tc>
      </w:tr>
      <w:tr w:rsidR="00DB744B" w:rsidRPr="00DB744B" w:rsidTr="00DB744B">
        <w:tc>
          <w:tcPr>
            <w:tcW w:w="622" w:type="dxa"/>
          </w:tcPr>
          <w:p w:rsidR="00DB744B" w:rsidRPr="00DB744B" w:rsidRDefault="00DB744B" w:rsidP="00DE6496">
            <w:pPr>
              <w:pStyle w:val="1"/>
              <w:keepNext w:val="0"/>
              <w:jc w:val="left"/>
              <w:rPr>
                <w:b w:val="0"/>
                <w:bCs w:val="0"/>
              </w:rPr>
            </w:pPr>
            <w:r w:rsidRPr="00DB744B">
              <w:rPr>
                <w:b w:val="0"/>
                <w:bCs w:val="0"/>
              </w:rPr>
              <w:t>8</w:t>
            </w:r>
          </w:p>
        </w:tc>
        <w:tc>
          <w:tcPr>
            <w:tcW w:w="1613" w:type="dxa"/>
          </w:tcPr>
          <w:p w:rsidR="00DB744B" w:rsidRPr="00DB744B" w:rsidRDefault="00DB744B" w:rsidP="00DE64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B74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Чумаченко</w:t>
            </w:r>
            <w:proofErr w:type="spellEnd"/>
            <w:r w:rsidRPr="00DB74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</w:t>
            </w:r>
          </w:p>
        </w:tc>
        <w:tc>
          <w:tcPr>
            <w:tcW w:w="992" w:type="dxa"/>
          </w:tcPr>
          <w:p w:rsidR="00DB744B" w:rsidRPr="00DB744B" w:rsidRDefault="00DB744B" w:rsidP="00DE64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744B"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3402" w:type="dxa"/>
          </w:tcPr>
          <w:p w:rsidR="00DB744B" w:rsidRPr="00DB744B" w:rsidRDefault="00DB744B" w:rsidP="00DE64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B74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Функціювання</w:t>
            </w:r>
            <w:proofErr w:type="spellEnd"/>
            <w:r w:rsidRPr="00DB74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ідіом на позначення характеру людини в сучасній англійській мові. Особливості перекладу</w:t>
            </w:r>
          </w:p>
        </w:tc>
        <w:tc>
          <w:tcPr>
            <w:tcW w:w="743" w:type="dxa"/>
          </w:tcPr>
          <w:p w:rsidR="00DB744B" w:rsidRPr="00DB744B" w:rsidRDefault="00DB744B" w:rsidP="00DE6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44B"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</w:p>
        </w:tc>
        <w:tc>
          <w:tcPr>
            <w:tcW w:w="2233" w:type="dxa"/>
          </w:tcPr>
          <w:p w:rsidR="00DB744B" w:rsidRPr="00DB744B" w:rsidRDefault="00DB744B" w:rsidP="00DE64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74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Короткова Л.В.</w:t>
            </w:r>
          </w:p>
        </w:tc>
      </w:tr>
      <w:tr w:rsidR="00DB744B" w:rsidRPr="00DB744B" w:rsidTr="00DB744B">
        <w:tc>
          <w:tcPr>
            <w:tcW w:w="622" w:type="dxa"/>
          </w:tcPr>
          <w:p w:rsidR="00DB744B" w:rsidRPr="00DB744B" w:rsidRDefault="00DB744B" w:rsidP="00DE6496">
            <w:pPr>
              <w:pStyle w:val="1"/>
              <w:keepNext w:val="0"/>
              <w:jc w:val="left"/>
              <w:rPr>
                <w:b w:val="0"/>
                <w:bCs w:val="0"/>
              </w:rPr>
            </w:pPr>
            <w:r w:rsidRPr="00DB744B">
              <w:rPr>
                <w:b w:val="0"/>
                <w:bCs w:val="0"/>
              </w:rPr>
              <w:t>9</w:t>
            </w:r>
          </w:p>
        </w:tc>
        <w:tc>
          <w:tcPr>
            <w:tcW w:w="1613" w:type="dxa"/>
          </w:tcPr>
          <w:p w:rsidR="00DB744B" w:rsidRPr="00DB744B" w:rsidRDefault="00DB744B" w:rsidP="00DE64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B74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Барскова</w:t>
            </w:r>
            <w:proofErr w:type="spellEnd"/>
            <w:r w:rsidRPr="00DB74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</w:t>
            </w:r>
          </w:p>
        </w:tc>
        <w:tc>
          <w:tcPr>
            <w:tcW w:w="992" w:type="dxa"/>
          </w:tcPr>
          <w:p w:rsidR="00DB744B" w:rsidRPr="00DB744B" w:rsidRDefault="00DB744B" w:rsidP="00DE64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744B"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3402" w:type="dxa"/>
          </w:tcPr>
          <w:p w:rsidR="00DB744B" w:rsidRPr="00DB744B" w:rsidRDefault="00DB744B" w:rsidP="00DE64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74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Лексичні та стилістичні засоби вираження іронії. Особливості перекладу.</w:t>
            </w:r>
          </w:p>
        </w:tc>
        <w:tc>
          <w:tcPr>
            <w:tcW w:w="743" w:type="dxa"/>
          </w:tcPr>
          <w:p w:rsidR="00DB744B" w:rsidRPr="00DB744B" w:rsidRDefault="00DB744B" w:rsidP="00DE6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44B"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</w:p>
        </w:tc>
        <w:tc>
          <w:tcPr>
            <w:tcW w:w="2233" w:type="dxa"/>
          </w:tcPr>
          <w:p w:rsidR="00DB744B" w:rsidRPr="00DB744B" w:rsidRDefault="00DB744B" w:rsidP="00DE64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74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Короткова Л.В.</w:t>
            </w:r>
          </w:p>
        </w:tc>
      </w:tr>
      <w:tr w:rsidR="00DB744B" w:rsidRPr="00DB744B" w:rsidTr="00DB744B">
        <w:tc>
          <w:tcPr>
            <w:tcW w:w="622" w:type="dxa"/>
          </w:tcPr>
          <w:p w:rsidR="00DB744B" w:rsidRPr="00DB744B" w:rsidRDefault="00DB744B" w:rsidP="00DE6496">
            <w:pPr>
              <w:pStyle w:val="1"/>
              <w:keepNext w:val="0"/>
              <w:jc w:val="left"/>
              <w:rPr>
                <w:b w:val="0"/>
                <w:bCs w:val="0"/>
              </w:rPr>
            </w:pPr>
            <w:r w:rsidRPr="00DB744B">
              <w:rPr>
                <w:b w:val="0"/>
                <w:bCs w:val="0"/>
              </w:rPr>
              <w:t>10</w:t>
            </w:r>
          </w:p>
        </w:tc>
        <w:tc>
          <w:tcPr>
            <w:tcW w:w="1613" w:type="dxa"/>
          </w:tcPr>
          <w:p w:rsidR="00DB744B" w:rsidRPr="00DB744B" w:rsidRDefault="00DB744B" w:rsidP="00DE64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74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Антонова К.</w:t>
            </w:r>
          </w:p>
        </w:tc>
        <w:tc>
          <w:tcPr>
            <w:tcW w:w="992" w:type="dxa"/>
          </w:tcPr>
          <w:p w:rsidR="00DB744B" w:rsidRPr="00DB744B" w:rsidRDefault="00DB744B" w:rsidP="00DE64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744B"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3402" w:type="dxa"/>
          </w:tcPr>
          <w:p w:rsidR="00DB744B" w:rsidRPr="00DB744B" w:rsidRDefault="00DB744B" w:rsidP="00DE64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74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Особливості перекладу </w:t>
            </w:r>
            <w:proofErr w:type="spellStart"/>
            <w:r w:rsidRPr="00DB74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юрдичних</w:t>
            </w:r>
            <w:proofErr w:type="spellEnd"/>
            <w:r w:rsidRPr="00DB74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текстів</w:t>
            </w:r>
          </w:p>
        </w:tc>
        <w:tc>
          <w:tcPr>
            <w:tcW w:w="743" w:type="dxa"/>
          </w:tcPr>
          <w:p w:rsidR="00DB744B" w:rsidRPr="00DB744B" w:rsidRDefault="00DB744B" w:rsidP="00DE6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44B"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</w:p>
        </w:tc>
        <w:tc>
          <w:tcPr>
            <w:tcW w:w="2233" w:type="dxa"/>
          </w:tcPr>
          <w:p w:rsidR="00DB744B" w:rsidRPr="00DB744B" w:rsidRDefault="00DB744B" w:rsidP="00DE64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74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Короткова Л.В.</w:t>
            </w:r>
          </w:p>
        </w:tc>
      </w:tr>
      <w:tr w:rsidR="00DB744B" w:rsidRPr="00DB744B" w:rsidTr="00DB744B">
        <w:tc>
          <w:tcPr>
            <w:tcW w:w="622" w:type="dxa"/>
          </w:tcPr>
          <w:p w:rsidR="00DB744B" w:rsidRPr="00DB744B" w:rsidRDefault="00DB744B" w:rsidP="00DE6496">
            <w:pPr>
              <w:pStyle w:val="1"/>
              <w:keepNext w:val="0"/>
              <w:jc w:val="left"/>
              <w:rPr>
                <w:b w:val="0"/>
                <w:bCs w:val="0"/>
              </w:rPr>
            </w:pPr>
            <w:r w:rsidRPr="00DB744B">
              <w:rPr>
                <w:b w:val="0"/>
                <w:bCs w:val="0"/>
              </w:rPr>
              <w:t>11</w:t>
            </w:r>
          </w:p>
        </w:tc>
        <w:tc>
          <w:tcPr>
            <w:tcW w:w="1613" w:type="dxa"/>
          </w:tcPr>
          <w:p w:rsidR="00DB744B" w:rsidRPr="00DB744B" w:rsidRDefault="00DB744B" w:rsidP="00DE64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B74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Чугунова</w:t>
            </w:r>
            <w:proofErr w:type="spellEnd"/>
            <w:r w:rsidRPr="00DB74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</w:t>
            </w:r>
          </w:p>
        </w:tc>
        <w:tc>
          <w:tcPr>
            <w:tcW w:w="992" w:type="dxa"/>
          </w:tcPr>
          <w:p w:rsidR="00DB744B" w:rsidRPr="00DB744B" w:rsidRDefault="00DB744B" w:rsidP="00DE64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744B"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3402" w:type="dxa"/>
          </w:tcPr>
          <w:p w:rsidR="00DB744B" w:rsidRPr="00DB744B" w:rsidRDefault="00DB744B" w:rsidP="00DE64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74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Лінгвостилістичні особливості англомовних рекламних текстів. Особливості перекладу</w:t>
            </w:r>
          </w:p>
        </w:tc>
        <w:tc>
          <w:tcPr>
            <w:tcW w:w="743" w:type="dxa"/>
          </w:tcPr>
          <w:p w:rsidR="00DB744B" w:rsidRPr="00DB744B" w:rsidRDefault="00DB744B" w:rsidP="00DE64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74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2233" w:type="dxa"/>
          </w:tcPr>
          <w:p w:rsidR="00DB744B" w:rsidRPr="00DB744B" w:rsidRDefault="00DB744B" w:rsidP="00DE64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74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Короткова Л.В.</w:t>
            </w:r>
          </w:p>
        </w:tc>
      </w:tr>
      <w:tr w:rsidR="00DB744B" w:rsidRPr="00DB744B" w:rsidTr="00DB744B">
        <w:tc>
          <w:tcPr>
            <w:tcW w:w="622" w:type="dxa"/>
          </w:tcPr>
          <w:p w:rsidR="00DB744B" w:rsidRPr="00DB744B" w:rsidRDefault="00DB744B" w:rsidP="00DE6496">
            <w:pPr>
              <w:pStyle w:val="1"/>
              <w:keepNext w:val="0"/>
              <w:jc w:val="left"/>
              <w:rPr>
                <w:b w:val="0"/>
                <w:bCs w:val="0"/>
              </w:rPr>
            </w:pPr>
            <w:r w:rsidRPr="00DB744B">
              <w:rPr>
                <w:b w:val="0"/>
                <w:bCs w:val="0"/>
              </w:rPr>
              <w:t>12</w:t>
            </w:r>
          </w:p>
        </w:tc>
        <w:tc>
          <w:tcPr>
            <w:tcW w:w="1613" w:type="dxa"/>
          </w:tcPr>
          <w:p w:rsidR="00DB744B" w:rsidRPr="00DB744B" w:rsidRDefault="00DB744B" w:rsidP="00DE64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B74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Архіпов</w:t>
            </w:r>
            <w:proofErr w:type="spellEnd"/>
            <w:r w:rsidRPr="00DB74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</w:t>
            </w:r>
          </w:p>
        </w:tc>
        <w:tc>
          <w:tcPr>
            <w:tcW w:w="992" w:type="dxa"/>
          </w:tcPr>
          <w:p w:rsidR="00DB744B" w:rsidRPr="00DB744B" w:rsidRDefault="00DB744B" w:rsidP="00DE64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74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331</w:t>
            </w:r>
          </w:p>
        </w:tc>
        <w:tc>
          <w:tcPr>
            <w:tcW w:w="3402" w:type="dxa"/>
          </w:tcPr>
          <w:p w:rsidR="00DB744B" w:rsidRPr="00DB744B" w:rsidRDefault="00DB744B" w:rsidP="00DE64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74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Особливості вживання та </w:t>
            </w:r>
            <w:proofErr w:type="spellStart"/>
            <w:r w:rsidRPr="00DB74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функціювання</w:t>
            </w:r>
            <w:proofErr w:type="spellEnd"/>
            <w:r w:rsidRPr="00DB74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метонімії в англійській мові</w:t>
            </w:r>
          </w:p>
        </w:tc>
        <w:tc>
          <w:tcPr>
            <w:tcW w:w="743" w:type="dxa"/>
          </w:tcPr>
          <w:p w:rsidR="00DB744B" w:rsidRPr="00DB744B" w:rsidRDefault="00DB744B" w:rsidP="00DE64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74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2233" w:type="dxa"/>
          </w:tcPr>
          <w:p w:rsidR="00DB744B" w:rsidRPr="00DB744B" w:rsidRDefault="00DB744B" w:rsidP="00DE64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74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Короткова Л.В.</w:t>
            </w:r>
          </w:p>
        </w:tc>
      </w:tr>
      <w:tr w:rsidR="00DB744B" w:rsidRPr="00DB744B" w:rsidTr="00DB744B">
        <w:tc>
          <w:tcPr>
            <w:tcW w:w="622" w:type="dxa"/>
          </w:tcPr>
          <w:p w:rsidR="00DB744B" w:rsidRPr="00DB744B" w:rsidRDefault="00DB744B" w:rsidP="00DE6496">
            <w:pPr>
              <w:pStyle w:val="1"/>
              <w:keepNext w:val="0"/>
              <w:jc w:val="left"/>
              <w:rPr>
                <w:b w:val="0"/>
                <w:bCs w:val="0"/>
              </w:rPr>
            </w:pPr>
            <w:r w:rsidRPr="00DB744B">
              <w:rPr>
                <w:b w:val="0"/>
                <w:bCs w:val="0"/>
              </w:rPr>
              <w:t>13</w:t>
            </w:r>
          </w:p>
        </w:tc>
        <w:tc>
          <w:tcPr>
            <w:tcW w:w="1613" w:type="dxa"/>
          </w:tcPr>
          <w:p w:rsidR="00DB744B" w:rsidRPr="00DB744B" w:rsidRDefault="00DB744B" w:rsidP="00DE64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74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Федіна О.</w:t>
            </w:r>
          </w:p>
        </w:tc>
        <w:tc>
          <w:tcPr>
            <w:tcW w:w="992" w:type="dxa"/>
          </w:tcPr>
          <w:p w:rsidR="00DB744B" w:rsidRPr="00DB744B" w:rsidRDefault="00DB744B" w:rsidP="00DE64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744B"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3402" w:type="dxa"/>
          </w:tcPr>
          <w:p w:rsidR="00DB744B" w:rsidRPr="00DB744B" w:rsidRDefault="00DB744B" w:rsidP="00DE64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74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Аудіовізуальний переклад: </w:t>
            </w:r>
            <w:r w:rsidRPr="00DB74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жанрова специфіка</w:t>
            </w:r>
          </w:p>
        </w:tc>
        <w:tc>
          <w:tcPr>
            <w:tcW w:w="743" w:type="dxa"/>
          </w:tcPr>
          <w:p w:rsidR="00DB744B" w:rsidRPr="00DB744B" w:rsidRDefault="00DB744B" w:rsidP="00DE6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4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ІІІ</w:t>
            </w:r>
          </w:p>
        </w:tc>
        <w:tc>
          <w:tcPr>
            <w:tcW w:w="2233" w:type="dxa"/>
          </w:tcPr>
          <w:p w:rsidR="00DB744B" w:rsidRPr="00DB744B" w:rsidRDefault="00DB744B" w:rsidP="00DE64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74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DB74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Гізер</w:t>
            </w:r>
            <w:proofErr w:type="spellEnd"/>
            <w:r w:rsidRPr="00DB74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</w:tc>
      </w:tr>
      <w:tr w:rsidR="00DB744B" w:rsidRPr="00DB744B" w:rsidTr="00DB744B">
        <w:tc>
          <w:tcPr>
            <w:tcW w:w="9605" w:type="dxa"/>
            <w:gridSpan w:val="6"/>
          </w:tcPr>
          <w:p w:rsidR="00DB744B" w:rsidRPr="00DB744B" w:rsidRDefault="00DB744B" w:rsidP="00DE6496">
            <w:pPr>
              <w:tabs>
                <w:tab w:val="left" w:pos="2550"/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B74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                              </w:t>
            </w:r>
            <w:r w:rsidRPr="00DB74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 035.10 Філологія (прикладна лінгвістика)</w:t>
            </w:r>
            <w:r w:rsidRPr="00DB74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ab/>
              <w:t xml:space="preserve"> </w:t>
            </w:r>
          </w:p>
        </w:tc>
      </w:tr>
      <w:tr w:rsidR="00DB744B" w:rsidRPr="00DB744B" w:rsidTr="00DB744B">
        <w:tc>
          <w:tcPr>
            <w:tcW w:w="622" w:type="dxa"/>
          </w:tcPr>
          <w:p w:rsidR="00DB744B" w:rsidRPr="00DB744B" w:rsidRDefault="00DB744B" w:rsidP="00DE64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74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13" w:type="dxa"/>
          </w:tcPr>
          <w:p w:rsidR="00DB744B" w:rsidRPr="00DB744B" w:rsidRDefault="00DB744B" w:rsidP="00DE64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74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 І.</w:t>
            </w:r>
          </w:p>
        </w:tc>
        <w:tc>
          <w:tcPr>
            <w:tcW w:w="992" w:type="dxa"/>
          </w:tcPr>
          <w:p w:rsidR="00DB744B" w:rsidRPr="00DB744B" w:rsidRDefault="00DB744B" w:rsidP="00DE64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74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321</w:t>
            </w:r>
          </w:p>
        </w:tc>
        <w:tc>
          <w:tcPr>
            <w:tcW w:w="3402" w:type="dxa"/>
          </w:tcPr>
          <w:p w:rsidR="00DB744B" w:rsidRPr="00DB744B" w:rsidRDefault="00DB744B" w:rsidP="00DE64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74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Жанрові та композиційні особливості  </w:t>
            </w:r>
            <w:proofErr w:type="spellStart"/>
            <w:r w:rsidRPr="00DB74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фентезійного</w:t>
            </w:r>
            <w:proofErr w:type="spellEnd"/>
            <w:r w:rsidRPr="00DB74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твору  «</w:t>
            </w:r>
            <w:proofErr w:type="spellStart"/>
            <w:r w:rsidRPr="00DB74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Хроніки</w:t>
            </w:r>
            <w:proofErr w:type="spellEnd"/>
            <w:r w:rsidRPr="00DB74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B74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Нарнії</w:t>
            </w:r>
            <w:proofErr w:type="spellEnd"/>
            <w:r w:rsidRPr="00DB74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743" w:type="dxa"/>
          </w:tcPr>
          <w:p w:rsidR="00DB744B" w:rsidRPr="00DB744B" w:rsidRDefault="00DB744B" w:rsidP="00DE64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744B"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</w:p>
        </w:tc>
        <w:tc>
          <w:tcPr>
            <w:tcW w:w="2233" w:type="dxa"/>
          </w:tcPr>
          <w:p w:rsidR="00DB744B" w:rsidRPr="00DB744B" w:rsidRDefault="00DB744B" w:rsidP="00DE64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74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Цапів А.О.</w:t>
            </w:r>
          </w:p>
        </w:tc>
      </w:tr>
      <w:tr w:rsidR="00DB744B" w:rsidRPr="00DB744B" w:rsidTr="00DB744B">
        <w:tc>
          <w:tcPr>
            <w:tcW w:w="622" w:type="dxa"/>
          </w:tcPr>
          <w:p w:rsidR="00DB744B" w:rsidRPr="00DB744B" w:rsidRDefault="00DB744B" w:rsidP="00DE64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74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613" w:type="dxa"/>
          </w:tcPr>
          <w:p w:rsidR="00DB744B" w:rsidRPr="00DB744B" w:rsidRDefault="00DB744B" w:rsidP="00DE64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74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Обозна К.</w:t>
            </w:r>
          </w:p>
        </w:tc>
        <w:tc>
          <w:tcPr>
            <w:tcW w:w="992" w:type="dxa"/>
          </w:tcPr>
          <w:p w:rsidR="00DB744B" w:rsidRPr="00DB744B" w:rsidRDefault="00DB744B" w:rsidP="00DE64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74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321</w:t>
            </w:r>
          </w:p>
        </w:tc>
        <w:tc>
          <w:tcPr>
            <w:tcW w:w="3402" w:type="dxa"/>
          </w:tcPr>
          <w:p w:rsidR="00DB744B" w:rsidRPr="00DB744B" w:rsidRDefault="00DB744B" w:rsidP="00DE64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B74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Мультимодальніcть</w:t>
            </w:r>
            <w:proofErr w:type="spellEnd"/>
            <w:r w:rsidRPr="00DB74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B74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дигітальних</w:t>
            </w:r>
            <w:proofErr w:type="spellEnd"/>
            <w:r w:rsidRPr="00DB74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художніх текстів для дітей  (на матеріалі </w:t>
            </w:r>
            <w:proofErr w:type="spellStart"/>
            <w:r w:rsidRPr="00DB74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веб-сайту</w:t>
            </w:r>
            <w:proofErr w:type="spellEnd"/>
            <w:r w:rsidRPr="00DB74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B74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Funbrain</w:t>
            </w:r>
            <w:proofErr w:type="spellEnd"/>
            <w:r w:rsidRPr="00DB74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743" w:type="dxa"/>
          </w:tcPr>
          <w:p w:rsidR="00DB744B" w:rsidRPr="00DB744B" w:rsidRDefault="00DB744B" w:rsidP="00DE64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744B"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</w:p>
        </w:tc>
        <w:tc>
          <w:tcPr>
            <w:tcW w:w="2233" w:type="dxa"/>
          </w:tcPr>
          <w:p w:rsidR="00DB744B" w:rsidRPr="00DB744B" w:rsidRDefault="00DB744B" w:rsidP="00DE64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74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Цапів А.О.</w:t>
            </w:r>
          </w:p>
        </w:tc>
      </w:tr>
      <w:tr w:rsidR="00DB744B" w:rsidRPr="00DB744B" w:rsidTr="00DB744B">
        <w:tc>
          <w:tcPr>
            <w:tcW w:w="622" w:type="dxa"/>
          </w:tcPr>
          <w:p w:rsidR="00DB744B" w:rsidRPr="00DB744B" w:rsidRDefault="00DB744B" w:rsidP="00DE64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74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613" w:type="dxa"/>
          </w:tcPr>
          <w:p w:rsidR="00DB744B" w:rsidRPr="00DB744B" w:rsidRDefault="00DB744B" w:rsidP="00DE64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74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Шевчук С.</w:t>
            </w:r>
          </w:p>
        </w:tc>
        <w:tc>
          <w:tcPr>
            <w:tcW w:w="992" w:type="dxa"/>
          </w:tcPr>
          <w:p w:rsidR="00DB744B" w:rsidRPr="00DB744B" w:rsidRDefault="00DB744B" w:rsidP="00DE64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74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321</w:t>
            </w:r>
          </w:p>
        </w:tc>
        <w:tc>
          <w:tcPr>
            <w:tcW w:w="3402" w:type="dxa"/>
          </w:tcPr>
          <w:p w:rsidR="00DB744B" w:rsidRPr="00DB744B" w:rsidRDefault="00DB744B" w:rsidP="00DE64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74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Особливості перекладу сленгу (на матеріалі текстів американських пісень)</w:t>
            </w:r>
          </w:p>
        </w:tc>
        <w:tc>
          <w:tcPr>
            <w:tcW w:w="743" w:type="dxa"/>
          </w:tcPr>
          <w:p w:rsidR="00DB744B" w:rsidRPr="00DB744B" w:rsidRDefault="00DB744B" w:rsidP="00DE64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744B"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</w:p>
        </w:tc>
        <w:tc>
          <w:tcPr>
            <w:tcW w:w="2233" w:type="dxa"/>
          </w:tcPr>
          <w:p w:rsidR="00DB744B" w:rsidRPr="00DB744B" w:rsidRDefault="00DB744B" w:rsidP="00DE64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74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Цапів А.О.</w:t>
            </w:r>
          </w:p>
        </w:tc>
      </w:tr>
      <w:tr w:rsidR="00DB744B" w:rsidRPr="00DB744B" w:rsidTr="00DB744B">
        <w:tc>
          <w:tcPr>
            <w:tcW w:w="9605" w:type="dxa"/>
            <w:gridSpan w:val="6"/>
          </w:tcPr>
          <w:p w:rsidR="00DB744B" w:rsidRPr="00DB744B" w:rsidRDefault="00DB744B" w:rsidP="00DE649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74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035.04 </w:t>
            </w:r>
            <w:proofErr w:type="spellStart"/>
            <w:r w:rsidRPr="00DB74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Філологія</w:t>
            </w:r>
            <w:proofErr w:type="spellEnd"/>
            <w:r w:rsidRPr="00DB74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DB74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германські</w:t>
            </w:r>
            <w:proofErr w:type="spellEnd"/>
            <w:r w:rsidRPr="00DB74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B74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мови</w:t>
            </w:r>
            <w:proofErr w:type="spellEnd"/>
            <w:r w:rsidRPr="00DB74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та </w:t>
            </w:r>
            <w:proofErr w:type="spellStart"/>
            <w:r w:rsidRPr="00DB74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літератури</w:t>
            </w:r>
            <w:proofErr w:type="spellEnd"/>
            <w:r w:rsidRPr="00DB74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(переклад </w:t>
            </w:r>
            <w:proofErr w:type="spellStart"/>
            <w:r w:rsidRPr="00DB74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включно</w:t>
            </w:r>
            <w:proofErr w:type="spellEnd"/>
            <w:proofErr w:type="gramStart"/>
            <w:r w:rsidRPr="00DB74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)(</w:t>
            </w:r>
            <w:proofErr w:type="gramEnd"/>
            <w:r w:rsidRPr="00DB74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переклад))</w:t>
            </w:r>
          </w:p>
          <w:p w:rsidR="00DB744B" w:rsidRPr="00DB744B" w:rsidRDefault="00DB744B" w:rsidP="00DE64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74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заочна форма </w:t>
            </w:r>
            <w:proofErr w:type="spellStart"/>
            <w:r w:rsidRPr="00DB74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навчанн</w:t>
            </w:r>
            <w:proofErr w:type="spellEnd"/>
            <w:r w:rsidRPr="00DB744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DB744B" w:rsidRPr="00DB744B" w:rsidTr="00DB744B">
        <w:trPr>
          <w:trHeight w:val="524"/>
        </w:trPr>
        <w:tc>
          <w:tcPr>
            <w:tcW w:w="622" w:type="dxa"/>
          </w:tcPr>
          <w:p w:rsidR="00DB744B" w:rsidRPr="00DB744B" w:rsidRDefault="00DB744B" w:rsidP="00DE6496">
            <w:pPr>
              <w:pStyle w:val="1"/>
              <w:keepNext w:val="0"/>
              <w:jc w:val="left"/>
              <w:rPr>
                <w:b w:val="0"/>
                <w:bCs w:val="0"/>
              </w:rPr>
            </w:pPr>
            <w:r w:rsidRPr="00DB744B">
              <w:rPr>
                <w:b w:val="0"/>
                <w:bCs w:val="0"/>
              </w:rPr>
              <w:t>1</w:t>
            </w:r>
          </w:p>
        </w:tc>
        <w:tc>
          <w:tcPr>
            <w:tcW w:w="1613" w:type="dxa"/>
          </w:tcPr>
          <w:p w:rsidR="00DB744B" w:rsidRPr="00DB744B" w:rsidRDefault="00DB744B" w:rsidP="00DE64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B74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Колесова</w:t>
            </w:r>
            <w:proofErr w:type="spellEnd"/>
            <w:r w:rsidRPr="00DB74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</w:t>
            </w:r>
          </w:p>
        </w:tc>
        <w:tc>
          <w:tcPr>
            <w:tcW w:w="992" w:type="dxa"/>
          </w:tcPr>
          <w:p w:rsidR="00DB744B" w:rsidRPr="00DB744B" w:rsidRDefault="00DB744B" w:rsidP="00DE6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4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331</w:t>
            </w:r>
          </w:p>
        </w:tc>
        <w:tc>
          <w:tcPr>
            <w:tcW w:w="3402" w:type="dxa"/>
          </w:tcPr>
          <w:p w:rsidR="00DB744B" w:rsidRPr="00DB744B" w:rsidRDefault="00DB744B" w:rsidP="00DE64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74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Англійська метафора в текстах різних жанрів. Особливості перекладу</w:t>
            </w:r>
          </w:p>
        </w:tc>
        <w:tc>
          <w:tcPr>
            <w:tcW w:w="743" w:type="dxa"/>
          </w:tcPr>
          <w:p w:rsidR="00DB744B" w:rsidRPr="00DB744B" w:rsidRDefault="00DB744B" w:rsidP="00DE6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44B"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</w:p>
        </w:tc>
        <w:tc>
          <w:tcPr>
            <w:tcW w:w="2233" w:type="dxa"/>
          </w:tcPr>
          <w:p w:rsidR="00DB744B" w:rsidRPr="00DB744B" w:rsidRDefault="00DB744B" w:rsidP="00DE6496">
            <w:pPr>
              <w:pStyle w:val="1"/>
              <w:keepNext w:val="0"/>
              <w:rPr>
                <w:b w:val="0"/>
              </w:rPr>
            </w:pPr>
            <w:r w:rsidRPr="00DB744B">
              <w:rPr>
                <w:b w:val="0"/>
              </w:rPr>
              <w:t>доц. Короткова Л.В.</w:t>
            </w:r>
          </w:p>
        </w:tc>
      </w:tr>
      <w:tr w:rsidR="00DB744B" w:rsidRPr="00DB744B" w:rsidTr="00DB744B">
        <w:trPr>
          <w:trHeight w:val="429"/>
        </w:trPr>
        <w:tc>
          <w:tcPr>
            <w:tcW w:w="622" w:type="dxa"/>
          </w:tcPr>
          <w:p w:rsidR="00DB744B" w:rsidRPr="00DB744B" w:rsidRDefault="00DB744B" w:rsidP="00DE6496">
            <w:pPr>
              <w:pStyle w:val="1"/>
              <w:keepNext w:val="0"/>
              <w:jc w:val="left"/>
              <w:rPr>
                <w:b w:val="0"/>
                <w:bCs w:val="0"/>
              </w:rPr>
            </w:pPr>
            <w:r w:rsidRPr="00DB744B">
              <w:rPr>
                <w:b w:val="0"/>
                <w:bCs w:val="0"/>
              </w:rPr>
              <w:t>2</w:t>
            </w:r>
          </w:p>
        </w:tc>
        <w:tc>
          <w:tcPr>
            <w:tcW w:w="1613" w:type="dxa"/>
          </w:tcPr>
          <w:p w:rsidR="00DB744B" w:rsidRPr="00DB744B" w:rsidRDefault="00DB744B" w:rsidP="00DE64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74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Мотуз Д.</w:t>
            </w:r>
          </w:p>
        </w:tc>
        <w:tc>
          <w:tcPr>
            <w:tcW w:w="992" w:type="dxa"/>
          </w:tcPr>
          <w:p w:rsidR="00DB744B" w:rsidRPr="00DB744B" w:rsidRDefault="00DB744B" w:rsidP="00DE6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4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331</w:t>
            </w:r>
          </w:p>
        </w:tc>
        <w:tc>
          <w:tcPr>
            <w:tcW w:w="3402" w:type="dxa"/>
          </w:tcPr>
          <w:p w:rsidR="00DB744B" w:rsidRPr="00DB744B" w:rsidRDefault="00DB744B" w:rsidP="00DE64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74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Особливості вживання гіперболи в текстах різних жанрів</w:t>
            </w:r>
          </w:p>
        </w:tc>
        <w:tc>
          <w:tcPr>
            <w:tcW w:w="743" w:type="dxa"/>
          </w:tcPr>
          <w:p w:rsidR="00DB744B" w:rsidRPr="00DB744B" w:rsidRDefault="00DB744B" w:rsidP="00DE6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44B"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</w:p>
        </w:tc>
        <w:tc>
          <w:tcPr>
            <w:tcW w:w="2233" w:type="dxa"/>
          </w:tcPr>
          <w:p w:rsidR="00DB744B" w:rsidRPr="00DB744B" w:rsidRDefault="00DB744B" w:rsidP="00DE6496">
            <w:pPr>
              <w:pStyle w:val="1"/>
              <w:keepNext w:val="0"/>
              <w:rPr>
                <w:b w:val="0"/>
              </w:rPr>
            </w:pPr>
            <w:r w:rsidRPr="00DB744B">
              <w:rPr>
                <w:b w:val="0"/>
              </w:rPr>
              <w:t>доц. Короткова Л.В.</w:t>
            </w:r>
          </w:p>
        </w:tc>
      </w:tr>
      <w:tr w:rsidR="00DB744B" w:rsidRPr="00DB744B" w:rsidTr="00DB744B">
        <w:trPr>
          <w:trHeight w:val="274"/>
        </w:trPr>
        <w:tc>
          <w:tcPr>
            <w:tcW w:w="622" w:type="dxa"/>
          </w:tcPr>
          <w:p w:rsidR="00DB744B" w:rsidRPr="00DB744B" w:rsidRDefault="00DB744B" w:rsidP="00DE6496">
            <w:pPr>
              <w:pStyle w:val="1"/>
              <w:keepNext w:val="0"/>
              <w:jc w:val="left"/>
              <w:rPr>
                <w:b w:val="0"/>
                <w:bCs w:val="0"/>
              </w:rPr>
            </w:pPr>
            <w:r w:rsidRPr="00DB744B">
              <w:rPr>
                <w:b w:val="0"/>
                <w:bCs w:val="0"/>
              </w:rPr>
              <w:t>3</w:t>
            </w:r>
          </w:p>
        </w:tc>
        <w:tc>
          <w:tcPr>
            <w:tcW w:w="1613" w:type="dxa"/>
          </w:tcPr>
          <w:p w:rsidR="00DB744B" w:rsidRPr="00DB744B" w:rsidRDefault="00DB744B" w:rsidP="00DE64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74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Маркова Д.</w:t>
            </w:r>
          </w:p>
        </w:tc>
        <w:tc>
          <w:tcPr>
            <w:tcW w:w="992" w:type="dxa"/>
          </w:tcPr>
          <w:p w:rsidR="00DB744B" w:rsidRPr="00DB744B" w:rsidRDefault="00DB744B" w:rsidP="00DE6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4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331</w:t>
            </w:r>
          </w:p>
        </w:tc>
        <w:tc>
          <w:tcPr>
            <w:tcW w:w="3402" w:type="dxa"/>
          </w:tcPr>
          <w:p w:rsidR="00DB744B" w:rsidRPr="00DB744B" w:rsidRDefault="00DB744B" w:rsidP="00DE64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74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Семантичні особливості фразеологічних одиниць з категоріальним значенням  «студентське життя». Особливості перекладу</w:t>
            </w:r>
          </w:p>
        </w:tc>
        <w:tc>
          <w:tcPr>
            <w:tcW w:w="743" w:type="dxa"/>
          </w:tcPr>
          <w:p w:rsidR="00DB744B" w:rsidRPr="00DB744B" w:rsidRDefault="00DB744B" w:rsidP="00DE6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44B"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</w:p>
        </w:tc>
        <w:tc>
          <w:tcPr>
            <w:tcW w:w="2233" w:type="dxa"/>
          </w:tcPr>
          <w:p w:rsidR="00DB744B" w:rsidRPr="00DB744B" w:rsidRDefault="00DB744B" w:rsidP="00DE6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4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Короткова Л.В.</w:t>
            </w:r>
          </w:p>
        </w:tc>
      </w:tr>
      <w:tr w:rsidR="00DB744B" w:rsidRPr="00DB744B" w:rsidTr="00DB744B">
        <w:trPr>
          <w:trHeight w:val="446"/>
        </w:trPr>
        <w:tc>
          <w:tcPr>
            <w:tcW w:w="622" w:type="dxa"/>
          </w:tcPr>
          <w:p w:rsidR="00DB744B" w:rsidRPr="00DB744B" w:rsidRDefault="00DB744B" w:rsidP="00DE6496">
            <w:pPr>
              <w:pStyle w:val="1"/>
              <w:keepNext w:val="0"/>
              <w:jc w:val="left"/>
              <w:rPr>
                <w:b w:val="0"/>
                <w:bCs w:val="0"/>
              </w:rPr>
            </w:pPr>
            <w:r w:rsidRPr="00DB744B">
              <w:rPr>
                <w:b w:val="0"/>
                <w:bCs w:val="0"/>
              </w:rPr>
              <w:t>4</w:t>
            </w:r>
          </w:p>
        </w:tc>
        <w:tc>
          <w:tcPr>
            <w:tcW w:w="1613" w:type="dxa"/>
          </w:tcPr>
          <w:p w:rsidR="00DB744B" w:rsidRPr="00DB744B" w:rsidRDefault="00DB744B" w:rsidP="00DE64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B74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Шандяло</w:t>
            </w:r>
            <w:proofErr w:type="spellEnd"/>
            <w:r w:rsidRPr="00DB74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</w:t>
            </w:r>
          </w:p>
        </w:tc>
        <w:tc>
          <w:tcPr>
            <w:tcW w:w="992" w:type="dxa"/>
          </w:tcPr>
          <w:p w:rsidR="00DB744B" w:rsidRPr="00DB744B" w:rsidRDefault="00DB744B" w:rsidP="00DE6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4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331</w:t>
            </w:r>
          </w:p>
        </w:tc>
        <w:tc>
          <w:tcPr>
            <w:tcW w:w="3402" w:type="dxa"/>
          </w:tcPr>
          <w:p w:rsidR="00DB744B" w:rsidRPr="00DB744B" w:rsidRDefault="00DB744B" w:rsidP="00DE64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74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Семантика та </w:t>
            </w:r>
            <w:proofErr w:type="spellStart"/>
            <w:r w:rsidRPr="00DB74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функціювання</w:t>
            </w:r>
            <w:proofErr w:type="spellEnd"/>
            <w:r w:rsidRPr="00DB74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B74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кольоронімів</w:t>
            </w:r>
            <w:proofErr w:type="spellEnd"/>
            <w:r w:rsidRPr="00DB74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сучасному англійському мовленні. Особливості перекладу</w:t>
            </w:r>
          </w:p>
        </w:tc>
        <w:tc>
          <w:tcPr>
            <w:tcW w:w="743" w:type="dxa"/>
          </w:tcPr>
          <w:p w:rsidR="00DB744B" w:rsidRPr="00DB744B" w:rsidRDefault="00DB744B" w:rsidP="00DE6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44B"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</w:p>
        </w:tc>
        <w:tc>
          <w:tcPr>
            <w:tcW w:w="2233" w:type="dxa"/>
          </w:tcPr>
          <w:p w:rsidR="00DB744B" w:rsidRPr="00DB744B" w:rsidRDefault="00DB744B" w:rsidP="00DE6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4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Короткова Л.В.</w:t>
            </w:r>
          </w:p>
        </w:tc>
      </w:tr>
      <w:tr w:rsidR="00DB744B" w:rsidRPr="00DB744B" w:rsidTr="00DB744B">
        <w:trPr>
          <w:trHeight w:val="378"/>
        </w:trPr>
        <w:tc>
          <w:tcPr>
            <w:tcW w:w="622" w:type="dxa"/>
          </w:tcPr>
          <w:p w:rsidR="00DB744B" w:rsidRPr="00DB744B" w:rsidRDefault="00DB744B" w:rsidP="00DE6496">
            <w:pPr>
              <w:pStyle w:val="1"/>
              <w:keepNext w:val="0"/>
              <w:jc w:val="left"/>
              <w:rPr>
                <w:b w:val="0"/>
                <w:bCs w:val="0"/>
              </w:rPr>
            </w:pPr>
            <w:r w:rsidRPr="00DB744B">
              <w:rPr>
                <w:b w:val="0"/>
                <w:bCs w:val="0"/>
              </w:rPr>
              <w:t>5</w:t>
            </w:r>
          </w:p>
        </w:tc>
        <w:tc>
          <w:tcPr>
            <w:tcW w:w="1613" w:type="dxa"/>
          </w:tcPr>
          <w:p w:rsidR="00DB744B" w:rsidRPr="00DB744B" w:rsidRDefault="00DB744B" w:rsidP="00DE64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74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Заїка С.</w:t>
            </w:r>
          </w:p>
        </w:tc>
        <w:tc>
          <w:tcPr>
            <w:tcW w:w="992" w:type="dxa"/>
          </w:tcPr>
          <w:p w:rsidR="00DB744B" w:rsidRPr="00DB744B" w:rsidRDefault="00DB744B" w:rsidP="00DE6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4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331</w:t>
            </w:r>
          </w:p>
        </w:tc>
        <w:tc>
          <w:tcPr>
            <w:tcW w:w="3402" w:type="dxa"/>
          </w:tcPr>
          <w:p w:rsidR="00DB744B" w:rsidRPr="00DB744B" w:rsidRDefault="00DB744B" w:rsidP="00DE64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74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Механізми створення образності та виразності в </w:t>
            </w:r>
            <w:proofErr w:type="spellStart"/>
            <w:r w:rsidRPr="00DB74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прислів</w:t>
            </w:r>
            <w:proofErr w:type="spellEnd"/>
            <w:r w:rsidRPr="00DB744B">
              <w:rPr>
                <w:rFonts w:ascii="Times New Roman" w:hAnsi="Times New Roman" w:cs="Times New Roman"/>
                <w:sz w:val="24"/>
                <w:szCs w:val="24"/>
              </w:rPr>
              <w:t>`</w:t>
            </w:r>
            <w:proofErr w:type="spellStart"/>
            <w:r w:rsidRPr="00DB744B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proofErr w:type="spellEnd"/>
            <w:r w:rsidRPr="00DB744B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B744B">
              <w:rPr>
                <w:rFonts w:ascii="Times New Roman" w:hAnsi="Times New Roman" w:cs="Times New Roman"/>
                <w:sz w:val="24"/>
                <w:szCs w:val="24"/>
              </w:rPr>
              <w:t>приказках</w:t>
            </w:r>
            <w:proofErr w:type="spellEnd"/>
            <w:r w:rsidRPr="00DB74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англійської мови. Особливості перекладу</w:t>
            </w:r>
          </w:p>
        </w:tc>
        <w:tc>
          <w:tcPr>
            <w:tcW w:w="743" w:type="dxa"/>
          </w:tcPr>
          <w:p w:rsidR="00DB744B" w:rsidRPr="00DB744B" w:rsidRDefault="00DB744B" w:rsidP="00DE6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44B"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</w:p>
        </w:tc>
        <w:tc>
          <w:tcPr>
            <w:tcW w:w="2233" w:type="dxa"/>
          </w:tcPr>
          <w:p w:rsidR="00DB744B" w:rsidRPr="00DB744B" w:rsidRDefault="00DB744B" w:rsidP="00DE6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4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Короткова Л.В.</w:t>
            </w:r>
          </w:p>
        </w:tc>
      </w:tr>
      <w:tr w:rsidR="00DB744B" w:rsidRPr="00DB744B" w:rsidTr="00DB744B">
        <w:trPr>
          <w:trHeight w:val="860"/>
        </w:trPr>
        <w:tc>
          <w:tcPr>
            <w:tcW w:w="622" w:type="dxa"/>
          </w:tcPr>
          <w:p w:rsidR="00DB744B" w:rsidRPr="00DB744B" w:rsidRDefault="00DB744B" w:rsidP="00DE6496">
            <w:pPr>
              <w:pStyle w:val="1"/>
              <w:keepNext w:val="0"/>
              <w:jc w:val="left"/>
              <w:rPr>
                <w:b w:val="0"/>
                <w:bCs w:val="0"/>
              </w:rPr>
            </w:pPr>
            <w:r w:rsidRPr="00DB744B">
              <w:rPr>
                <w:b w:val="0"/>
                <w:bCs w:val="0"/>
              </w:rPr>
              <w:t>6</w:t>
            </w:r>
          </w:p>
        </w:tc>
        <w:tc>
          <w:tcPr>
            <w:tcW w:w="1613" w:type="dxa"/>
          </w:tcPr>
          <w:p w:rsidR="00DB744B" w:rsidRPr="00DB744B" w:rsidRDefault="00DB744B" w:rsidP="00DE64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B74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Іжик</w:t>
            </w:r>
            <w:proofErr w:type="spellEnd"/>
            <w:r w:rsidRPr="00DB74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</w:t>
            </w:r>
          </w:p>
        </w:tc>
        <w:tc>
          <w:tcPr>
            <w:tcW w:w="992" w:type="dxa"/>
          </w:tcPr>
          <w:p w:rsidR="00DB744B" w:rsidRPr="00DB744B" w:rsidRDefault="00DB744B" w:rsidP="00DE6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4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331</w:t>
            </w:r>
          </w:p>
        </w:tc>
        <w:tc>
          <w:tcPr>
            <w:tcW w:w="3402" w:type="dxa"/>
          </w:tcPr>
          <w:p w:rsidR="00DB744B" w:rsidRPr="00DB744B" w:rsidRDefault="00DB744B" w:rsidP="00DE64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74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Лінгвостилістичні засоби створення пейзажного опису в </w:t>
            </w:r>
            <w:proofErr w:type="spellStart"/>
            <w:r w:rsidRPr="00DB74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англійськомовних</w:t>
            </w:r>
            <w:proofErr w:type="spellEnd"/>
            <w:r w:rsidRPr="00DB74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художніх </w:t>
            </w:r>
            <w:r w:rsidRPr="00DB74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творах та способи їх перекладу</w:t>
            </w:r>
          </w:p>
        </w:tc>
        <w:tc>
          <w:tcPr>
            <w:tcW w:w="743" w:type="dxa"/>
          </w:tcPr>
          <w:p w:rsidR="00DB744B" w:rsidRPr="00DB744B" w:rsidRDefault="00DB744B" w:rsidP="00DE6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4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ІІІ</w:t>
            </w:r>
          </w:p>
        </w:tc>
        <w:tc>
          <w:tcPr>
            <w:tcW w:w="2233" w:type="dxa"/>
          </w:tcPr>
          <w:p w:rsidR="00DB744B" w:rsidRPr="00DB744B" w:rsidRDefault="00DB744B" w:rsidP="00DE6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4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Короткова Л.В.</w:t>
            </w:r>
          </w:p>
        </w:tc>
      </w:tr>
      <w:tr w:rsidR="00DB744B" w:rsidRPr="00DB744B" w:rsidTr="00DB744B">
        <w:trPr>
          <w:trHeight w:val="860"/>
        </w:trPr>
        <w:tc>
          <w:tcPr>
            <w:tcW w:w="622" w:type="dxa"/>
          </w:tcPr>
          <w:p w:rsidR="00DB744B" w:rsidRPr="00DB744B" w:rsidRDefault="00DB744B" w:rsidP="00DE6496">
            <w:pPr>
              <w:pStyle w:val="1"/>
              <w:keepNext w:val="0"/>
              <w:jc w:val="left"/>
              <w:rPr>
                <w:b w:val="0"/>
                <w:bCs w:val="0"/>
              </w:rPr>
            </w:pPr>
            <w:r w:rsidRPr="00DB744B">
              <w:rPr>
                <w:b w:val="0"/>
                <w:bCs w:val="0"/>
              </w:rPr>
              <w:lastRenderedPageBreak/>
              <w:t>7</w:t>
            </w:r>
          </w:p>
        </w:tc>
        <w:tc>
          <w:tcPr>
            <w:tcW w:w="1613" w:type="dxa"/>
          </w:tcPr>
          <w:p w:rsidR="00DB744B" w:rsidRPr="00DB744B" w:rsidRDefault="00DB744B" w:rsidP="00DE64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B74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Зінчак</w:t>
            </w:r>
            <w:proofErr w:type="spellEnd"/>
            <w:r w:rsidRPr="00DB74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К.</w:t>
            </w:r>
          </w:p>
        </w:tc>
        <w:tc>
          <w:tcPr>
            <w:tcW w:w="992" w:type="dxa"/>
          </w:tcPr>
          <w:p w:rsidR="00DB744B" w:rsidRPr="00DB744B" w:rsidRDefault="00DB744B" w:rsidP="00DE6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4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331</w:t>
            </w:r>
          </w:p>
        </w:tc>
        <w:tc>
          <w:tcPr>
            <w:tcW w:w="3402" w:type="dxa"/>
          </w:tcPr>
          <w:p w:rsidR="00DB744B" w:rsidRPr="00DB744B" w:rsidRDefault="00DB744B" w:rsidP="00DE64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74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Англійський експресивний синтаксис у текстах різних жанрів. Особливості перекладу</w:t>
            </w:r>
          </w:p>
        </w:tc>
        <w:tc>
          <w:tcPr>
            <w:tcW w:w="743" w:type="dxa"/>
          </w:tcPr>
          <w:p w:rsidR="00DB744B" w:rsidRPr="00DB744B" w:rsidRDefault="00DB744B" w:rsidP="00DE6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44B"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</w:p>
        </w:tc>
        <w:tc>
          <w:tcPr>
            <w:tcW w:w="2233" w:type="dxa"/>
          </w:tcPr>
          <w:p w:rsidR="00DB744B" w:rsidRPr="00DB744B" w:rsidRDefault="00DB744B" w:rsidP="00DE6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4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Короткова Л.В.</w:t>
            </w:r>
          </w:p>
        </w:tc>
      </w:tr>
      <w:tr w:rsidR="00DB744B" w:rsidRPr="00DB744B" w:rsidTr="00DB744B">
        <w:trPr>
          <w:trHeight w:val="860"/>
        </w:trPr>
        <w:tc>
          <w:tcPr>
            <w:tcW w:w="622" w:type="dxa"/>
          </w:tcPr>
          <w:p w:rsidR="00DB744B" w:rsidRPr="00DB744B" w:rsidRDefault="00DB744B" w:rsidP="00DE6496">
            <w:pPr>
              <w:pStyle w:val="1"/>
              <w:keepNext w:val="0"/>
              <w:jc w:val="left"/>
              <w:rPr>
                <w:b w:val="0"/>
                <w:bCs w:val="0"/>
              </w:rPr>
            </w:pPr>
            <w:r w:rsidRPr="00DB744B">
              <w:rPr>
                <w:b w:val="0"/>
                <w:bCs w:val="0"/>
              </w:rPr>
              <w:t>8</w:t>
            </w:r>
          </w:p>
        </w:tc>
        <w:tc>
          <w:tcPr>
            <w:tcW w:w="1613" w:type="dxa"/>
          </w:tcPr>
          <w:p w:rsidR="00DB744B" w:rsidRPr="00DB744B" w:rsidRDefault="00DB744B" w:rsidP="00DE64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B74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Козанак</w:t>
            </w:r>
            <w:proofErr w:type="spellEnd"/>
            <w:r w:rsidRPr="00DB74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</w:t>
            </w:r>
          </w:p>
        </w:tc>
        <w:tc>
          <w:tcPr>
            <w:tcW w:w="992" w:type="dxa"/>
          </w:tcPr>
          <w:p w:rsidR="00DB744B" w:rsidRPr="00DB744B" w:rsidRDefault="00DB744B" w:rsidP="00DE6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4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331</w:t>
            </w:r>
          </w:p>
        </w:tc>
        <w:tc>
          <w:tcPr>
            <w:tcW w:w="3402" w:type="dxa"/>
          </w:tcPr>
          <w:p w:rsidR="00DB744B" w:rsidRPr="00DB744B" w:rsidRDefault="00DB744B" w:rsidP="00DE64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74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Еліпсис як один із найпродуктивніших стилістико-синтаксичних засобів мовної економії. Особливості перекладу</w:t>
            </w:r>
          </w:p>
        </w:tc>
        <w:tc>
          <w:tcPr>
            <w:tcW w:w="743" w:type="dxa"/>
          </w:tcPr>
          <w:p w:rsidR="00DB744B" w:rsidRPr="00DB744B" w:rsidRDefault="00DB744B" w:rsidP="00DE6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44B"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</w:p>
        </w:tc>
        <w:tc>
          <w:tcPr>
            <w:tcW w:w="2233" w:type="dxa"/>
          </w:tcPr>
          <w:p w:rsidR="00DB744B" w:rsidRPr="00DB744B" w:rsidRDefault="00DB744B" w:rsidP="00DE64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74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Короткова Л.В.</w:t>
            </w:r>
          </w:p>
        </w:tc>
      </w:tr>
    </w:tbl>
    <w:p w:rsidR="00E55818" w:rsidRDefault="00E55818"/>
    <w:sectPr w:rsidR="00E55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B744B"/>
    <w:rsid w:val="00DB744B"/>
    <w:rsid w:val="00E55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B744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744B"/>
    <w:rPr>
      <w:rFonts w:ascii="Times New Roman" w:eastAsia="Times New Roman" w:hAnsi="Times New Roman" w:cs="Times New Roman"/>
      <w:b/>
      <w:bCs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461</Words>
  <Characters>2630</Characters>
  <Application>Microsoft Office Word</Application>
  <DocSecurity>0</DocSecurity>
  <Lines>21</Lines>
  <Paragraphs>6</Paragraphs>
  <ScaleCrop>false</ScaleCrop>
  <Company/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npasenchuk</dc:creator>
  <cp:keywords/>
  <dc:description/>
  <cp:lastModifiedBy>npasenchuk</cp:lastModifiedBy>
  <cp:revision>2</cp:revision>
  <dcterms:created xsi:type="dcterms:W3CDTF">2019-10-07T05:55:00Z</dcterms:created>
  <dcterms:modified xsi:type="dcterms:W3CDTF">2019-10-07T05:55:00Z</dcterms:modified>
</cp:coreProperties>
</file>